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D3" w:rsidRDefault="009C70D3" w:rsidP="007F37D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Book Antiqua" w:hAnsi="Book Antiqua" w:cs="Helvetica"/>
          <w:color w:val="222222"/>
          <w:sz w:val="28"/>
          <w:szCs w:val="28"/>
        </w:rPr>
      </w:pPr>
    </w:p>
    <w:p w:rsidR="009C70D3" w:rsidRDefault="009C70D3" w:rsidP="007F37D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Book Antiqua" w:hAnsi="Book Antiqua" w:cs="Helvetica"/>
          <w:color w:val="222222"/>
          <w:sz w:val="28"/>
          <w:szCs w:val="28"/>
        </w:rPr>
      </w:pPr>
      <w:r w:rsidRPr="009C70D3">
        <w:rPr>
          <w:rFonts w:ascii="Book Antiqua" w:hAnsi="Book Antiqua" w:cs="Helvetica"/>
          <w:noProof/>
          <w:color w:val="222222"/>
          <w:sz w:val="28"/>
          <w:szCs w:val="28"/>
        </w:rPr>
        <w:drawing>
          <wp:inline distT="0" distB="0" distL="0" distR="0">
            <wp:extent cx="6419810" cy="1581150"/>
            <wp:effectExtent l="19050" t="0" r="40" b="0"/>
            <wp:docPr id="2" name="Immagine 1" descr="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36" cy="15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D3" w:rsidRPr="00822332" w:rsidRDefault="009C70D3" w:rsidP="007F37D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Book Antiqua" w:hAnsi="Book Antiqua"/>
          <w:color w:val="222222"/>
        </w:rPr>
      </w:pPr>
      <w:r w:rsidRPr="00822332">
        <w:rPr>
          <w:rFonts w:ascii="Book Antiqua" w:hAnsi="Book Antiqua"/>
          <w:color w:val="222222"/>
        </w:rPr>
        <w:t xml:space="preserve">Prot.n°   </w:t>
      </w:r>
      <w:r w:rsidR="008B4FC3">
        <w:rPr>
          <w:rFonts w:ascii="Book Antiqua" w:hAnsi="Book Antiqua"/>
          <w:color w:val="222222"/>
        </w:rPr>
        <w:t>2684/07</w:t>
      </w:r>
      <w:bookmarkStart w:id="0" w:name="_GoBack"/>
      <w:bookmarkEnd w:id="0"/>
      <w:r w:rsidRPr="00822332">
        <w:rPr>
          <w:rFonts w:ascii="Book Antiqua" w:hAnsi="Book Antiqua"/>
          <w:color w:val="222222"/>
        </w:rPr>
        <w:t xml:space="preserve">                     </w:t>
      </w:r>
      <w:r w:rsidR="00822332" w:rsidRPr="00822332">
        <w:rPr>
          <w:rFonts w:ascii="Book Antiqua" w:hAnsi="Book Antiqua"/>
          <w:color w:val="222222"/>
        </w:rPr>
        <w:t xml:space="preserve">                                      </w:t>
      </w:r>
      <w:r w:rsidRPr="00822332">
        <w:rPr>
          <w:rFonts w:ascii="Book Antiqua" w:hAnsi="Book Antiqua"/>
          <w:color w:val="222222"/>
        </w:rPr>
        <w:t xml:space="preserve"> </w:t>
      </w:r>
      <w:r w:rsidR="00822332" w:rsidRPr="00822332">
        <w:rPr>
          <w:rFonts w:ascii="Book Antiqua" w:hAnsi="Book Antiqua"/>
          <w:color w:val="222222"/>
        </w:rPr>
        <w:t xml:space="preserve">Cassano allo </w:t>
      </w:r>
      <w:proofErr w:type="gramStart"/>
      <w:r w:rsidR="00822332" w:rsidRPr="00822332">
        <w:rPr>
          <w:rFonts w:ascii="Book Antiqua" w:hAnsi="Book Antiqua"/>
          <w:color w:val="222222"/>
        </w:rPr>
        <w:t xml:space="preserve">Ionio, </w:t>
      </w:r>
      <w:r w:rsidRPr="00822332">
        <w:rPr>
          <w:rFonts w:ascii="Book Antiqua" w:hAnsi="Book Antiqua"/>
          <w:color w:val="222222"/>
        </w:rPr>
        <w:t xml:space="preserve"> </w:t>
      </w:r>
      <w:r w:rsidR="002413D0">
        <w:rPr>
          <w:rFonts w:ascii="Book Antiqua" w:hAnsi="Book Antiqua"/>
          <w:color w:val="222222"/>
        </w:rPr>
        <w:t>12</w:t>
      </w:r>
      <w:proofErr w:type="gramEnd"/>
      <w:r w:rsidR="00E008EE">
        <w:rPr>
          <w:rFonts w:ascii="Book Antiqua" w:hAnsi="Book Antiqua"/>
          <w:color w:val="222222"/>
        </w:rPr>
        <w:t>/04</w:t>
      </w:r>
      <w:r w:rsidRPr="00822332">
        <w:rPr>
          <w:rFonts w:ascii="Book Antiqua" w:hAnsi="Book Antiqua"/>
          <w:color w:val="222222"/>
        </w:rPr>
        <w:t>/2019</w:t>
      </w:r>
    </w:p>
    <w:p w:rsidR="009C70D3" w:rsidRPr="00822332" w:rsidRDefault="009C70D3" w:rsidP="006A2A6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/>
          <w:color w:val="222222"/>
        </w:rPr>
      </w:pPr>
      <w:r w:rsidRPr="00822332">
        <w:rPr>
          <w:rFonts w:ascii="Book Antiqua" w:hAnsi="Book Antiqua"/>
          <w:color w:val="222222"/>
        </w:rPr>
        <w:t>Ai docenti</w:t>
      </w:r>
    </w:p>
    <w:p w:rsidR="009C70D3" w:rsidRDefault="009C70D3" w:rsidP="006A2A6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/>
          <w:color w:val="222222"/>
        </w:rPr>
      </w:pPr>
      <w:r w:rsidRPr="00822332">
        <w:rPr>
          <w:rFonts w:ascii="Book Antiqua" w:hAnsi="Book Antiqua"/>
          <w:color w:val="222222"/>
        </w:rPr>
        <w:t>Agli studenti</w:t>
      </w:r>
    </w:p>
    <w:p w:rsidR="00E008EE" w:rsidRDefault="00E008EE" w:rsidP="006A2A6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>Al personale ATA</w:t>
      </w:r>
    </w:p>
    <w:p w:rsidR="009F2A63" w:rsidRDefault="009F2A63" w:rsidP="006A2A6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>Sede centrale e Licei</w:t>
      </w:r>
    </w:p>
    <w:p w:rsidR="00E008EE" w:rsidRPr="00822332" w:rsidRDefault="00E008EE" w:rsidP="006A2A6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>Al sito web</w:t>
      </w:r>
    </w:p>
    <w:p w:rsidR="006A2A6D" w:rsidRPr="00822332" w:rsidRDefault="006A2A6D" w:rsidP="006A2A6D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Book Antiqua" w:hAnsi="Book Antiqua"/>
          <w:color w:val="222222"/>
        </w:rPr>
      </w:pPr>
    </w:p>
    <w:p w:rsidR="0082135E" w:rsidRPr="00822332" w:rsidRDefault="0082135E" w:rsidP="006A2A6D">
      <w:pPr>
        <w:pStyle w:val="NormaleWeb"/>
        <w:shd w:val="clear" w:color="auto" w:fill="FFFFFF"/>
        <w:spacing w:before="0" w:beforeAutospacing="0" w:after="0" w:afterAutospacing="0" w:line="336" w:lineRule="atLeast"/>
        <w:rPr>
          <w:rStyle w:val="Enfasigrassetto"/>
          <w:rFonts w:ascii="Book Antiqua" w:hAnsi="Book Antiqua"/>
          <w:color w:val="222222"/>
        </w:rPr>
      </w:pPr>
      <w:r w:rsidRPr="00822332">
        <w:rPr>
          <w:rFonts w:ascii="Book Antiqua" w:hAnsi="Book Antiqua"/>
          <w:color w:val="222222"/>
        </w:rPr>
        <w:t>OGGETTO:</w:t>
      </w:r>
      <w:r w:rsidRPr="00822332">
        <w:rPr>
          <w:rFonts w:ascii="Book Antiqua" w:hAnsi="Book Antiqua"/>
          <w:b/>
          <w:bCs/>
          <w:color w:val="222222"/>
        </w:rPr>
        <w:t> </w:t>
      </w:r>
      <w:r w:rsidR="001F522D">
        <w:rPr>
          <w:rStyle w:val="Enfasigrassetto"/>
          <w:rFonts w:ascii="Book Antiqua" w:hAnsi="Book Antiqua"/>
          <w:color w:val="222222"/>
        </w:rPr>
        <w:t>Conferenza con Bernard Dika, Alfiere della Repubblica</w:t>
      </w:r>
    </w:p>
    <w:p w:rsidR="006A2A6D" w:rsidRDefault="00602257" w:rsidP="006A2A6D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Book Antiqua" w:hAnsi="Book Antiqua"/>
          <w:b/>
          <w:i/>
          <w:color w:val="222222"/>
        </w:rPr>
      </w:pPr>
      <w:r>
        <w:rPr>
          <w:rFonts w:ascii="Book Antiqua" w:hAnsi="Book Antiqua"/>
          <w:color w:val="222222"/>
        </w:rPr>
        <w:t xml:space="preserve">                      “</w:t>
      </w:r>
      <w:r w:rsidRPr="00602257">
        <w:rPr>
          <w:rFonts w:ascii="Book Antiqua" w:hAnsi="Book Antiqua"/>
          <w:b/>
          <w:i/>
          <w:color w:val="222222"/>
        </w:rPr>
        <w:t>MANEGGIARE CON CURA</w:t>
      </w:r>
      <w:r>
        <w:rPr>
          <w:rFonts w:ascii="Book Antiqua" w:hAnsi="Book Antiqua"/>
          <w:b/>
          <w:i/>
          <w:color w:val="222222"/>
        </w:rPr>
        <w:t>,</w:t>
      </w:r>
      <w:r w:rsidRPr="00602257">
        <w:rPr>
          <w:rFonts w:ascii="Book Antiqua" w:hAnsi="Book Antiqua"/>
          <w:b/>
          <w:i/>
          <w:color w:val="222222"/>
        </w:rPr>
        <w:t xml:space="preserve"> Non esiste un Pianeta B”</w:t>
      </w:r>
    </w:p>
    <w:p w:rsidR="009F7DBF" w:rsidRPr="00602257" w:rsidRDefault="009F7DBF" w:rsidP="006A2A6D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Book Antiqua" w:hAnsi="Book Antiqua"/>
          <w:b/>
          <w:i/>
          <w:color w:val="222222"/>
        </w:rPr>
      </w:pPr>
    </w:p>
    <w:p w:rsidR="002E58FA" w:rsidRDefault="002E58FA" w:rsidP="002E58FA">
      <w:pPr>
        <w:pStyle w:val="Corpotesto"/>
        <w:spacing w:before="90" w:line="360" w:lineRule="auto"/>
        <w:ind w:right="109"/>
        <w:jc w:val="both"/>
        <w:rPr>
          <w:shd w:val="clear" w:color="auto" w:fill="F9F8F8"/>
        </w:rPr>
      </w:pPr>
      <w:r>
        <w:rPr>
          <w:shd w:val="clear" w:color="auto" w:fill="F9F8F8"/>
        </w:rPr>
        <w:t xml:space="preserve">Giorno </w:t>
      </w:r>
      <w:r w:rsidR="001F522D">
        <w:rPr>
          <w:shd w:val="clear" w:color="auto" w:fill="F9F8F8"/>
        </w:rPr>
        <w:t>martedì 16</w:t>
      </w:r>
      <w:r>
        <w:rPr>
          <w:shd w:val="clear" w:color="auto" w:fill="F9F8F8"/>
        </w:rPr>
        <w:t xml:space="preserve"> </w:t>
      </w:r>
      <w:r w:rsidR="001F522D">
        <w:rPr>
          <w:shd w:val="clear" w:color="auto" w:fill="F9F8F8"/>
        </w:rPr>
        <w:t>aprile</w:t>
      </w:r>
      <w:r>
        <w:rPr>
          <w:shd w:val="clear" w:color="auto" w:fill="F9F8F8"/>
        </w:rPr>
        <w:t xml:space="preserve"> p.v. </w:t>
      </w:r>
      <w:r w:rsidR="001F522D">
        <w:rPr>
          <w:shd w:val="clear" w:color="auto" w:fill="F9F8F8"/>
        </w:rPr>
        <w:t>Bernard Dika, Alfiere della Repubblica, interagirà con gli studenti</w:t>
      </w:r>
      <w:r>
        <w:rPr>
          <w:shd w:val="clear" w:color="auto" w:fill="F9F8F8"/>
        </w:rPr>
        <w:t xml:space="preserve"> secondo il seguente programma:</w:t>
      </w:r>
    </w:p>
    <w:p w:rsidR="002E58FA" w:rsidRDefault="00602257" w:rsidP="002E58FA">
      <w:pPr>
        <w:pStyle w:val="Corpotesto"/>
        <w:spacing w:before="90" w:line="360" w:lineRule="auto"/>
        <w:ind w:right="109"/>
        <w:jc w:val="both"/>
        <w:rPr>
          <w:shd w:val="clear" w:color="auto" w:fill="F9F8F8"/>
        </w:rPr>
      </w:pPr>
      <w:r>
        <w:rPr>
          <w:shd w:val="clear" w:color="auto" w:fill="F9F8F8"/>
        </w:rPr>
        <w:t>ore 9 – 10:30 aula magna sede centrale</w:t>
      </w:r>
    </w:p>
    <w:p w:rsidR="00602257" w:rsidRDefault="00602257" w:rsidP="002E58FA">
      <w:pPr>
        <w:pStyle w:val="Corpotesto"/>
        <w:spacing w:before="90" w:line="360" w:lineRule="auto"/>
        <w:ind w:right="109"/>
        <w:jc w:val="both"/>
        <w:rPr>
          <w:shd w:val="clear" w:color="auto" w:fill="F9F8F8"/>
        </w:rPr>
      </w:pPr>
      <w:r>
        <w:rPr>
          <w:shd w:val="clear" w:color="auto" w:fill="F9F8F8"/>
        </w:rPr>
        <w:t>ore 11 – 12:30 aula magna licei</w:t>
      </w:r>
    </w:p>
    <w:p w:rsidR="00D0155B" w:rsidRDefault="00D0155B" w:rsidP="005B48A4">
      <w:pPr>
        <w:pStyle w:val="Corpotesto"/>
        <w:spacing w:before="90" w:line="360" w:lineRule="auto"/>
        <w:ind w:right="109"/>
        <w:jc w:val="both"/>
        <w:rPr>
          <w:shd w:val="clear" w:color="auto" w:fill="F9F8F8"/>
        </w:rPr>
      </w:pPr>
      <w:r>
        <w:rPr>
          <w:shd w:val="clear" w:color="auto" w:fill="F9F8F8"/>
        </w:rPr>
        <w:t xml:space="preserve">Per la </w:t>
      </w:r>
      <w:r w:rsidRPr="00D0155B">
        <w:rPr>
          <w:b/>
          <w:shd w:val="clear" w:color="auto" w:fill="F9F8F8"/>
        </w:rPr>
        <w:t>sede centrale</w:t>
      </w:r>
      <w:r>
        <w:rPr>
          <w:shd w:val="clear" w:color="auto" w:fill="F9F8F8"/>
        </w:rPr>
        <w:t>, p</w:t>
      </w:r>
      <w:r w:rsidR="002E58FA">
        <w:rPr>
          <w:shd w:val="clear" w:color="auto" w:fill="F9F8F8"/>
        </w:rPr>
        <w:t xml:space="preserve">arteciperanno </w:t>
      </w:r>
      <w:r w:rsidR="002E58FA" w:rsidRPr="00300C28">
        <w:rPr>
          <w:shd w:val="clear" w:color="auto" w:fill="F9F8F8"/>
        </w:rPr>
        <w:t xml:space="preserve">gli studenti delle </w:t>
      </w:r>
      <w:r>
        <w:rPr>
          <w:shd w:val="clear" w:color="auto" w:fill="F9F8F8"/>
        </w:rPr>
        <w:t xml:space="preserve">classi </w:t>
      </w:r>
      <w:r w:rsidR="002E58FA" w:rsidRPr="005B48A4">
        <w:rPr>
          <w:u w:val="single"/>
          <w:shd w:val="clear" w:color="auto" w:fill="F9F8F8"/>
        </w:rPr>
        <w:t xml:space="preserve">quarte e quinte </w:t>
      </w:r>
      <w:r>
        <w:rPr>
          <w:u w:val="single"/>
          <w:shd w:val="clear" w:color="auto" w:fill="F9F8F8"/>
        </w:rPr>
        <w:t>di tutti gli indirizzi, la classe 2^ C e 3</w:t>
      </w:r>
      <w:proofErr w:type="gramStart"/>
      <w:r>
        <w:rPr>
          <w:u w:val="single"/>
          <w:shd w:val="clear" w:color="auto" w:fill="F9F8F8"/>
        </w:rPr>
        <w:t>^  SSS</w:t>
      </w:r>
      <w:proofErr w:type="gramEnd"/>
      <w:r>
        <w:rPr>
          <w:u w:val="single"/>
          <w:shd w:val="clear" w:color="auto" w:fill="F9F8F8"/>
        </w:rPr>
        <w:t>.</w:t>
      </w:r>
    </w:p>
    <w:p w:rsidR="00D0155B" w:rsidRDefault="00D0155B" w:rsidP="002E58FA">
      <w:pPr>
        <w:pStyle w:val="Corpotesto"/>
        <w:spacing w:before="90" w:line="360" w:lineRule="auto"/>
        <w:ind w:right="109"/>
        <w:jc w:val="both"/>
        <w:rPr>
          <w:shd w:val="clear" w:color="auto" w:fill="F9F8F8"/>
        </w:rPr>
      </w:pPr>
      <w:r>
        <w:rPr>
          <w:shd w:val="clear" w:color="auto" w:fill="F9F8F8"/>
        </w:rPr>
        <w:t xml:space="preserve">Per i </w:t>
      </w:r>
      <w:r w:rsidRPr="00D0155B">
        <w:rPr>
          <w:b/>
          <w:shd w:val="clear" w:color="auto" w:fill="F9F8F8"/>
        </w:rPr>
        <w:t>Licei</w:t>
      </w:r>
      <w:r>
        <w:rPr>
          <w:shd w:val="clear" w:color="auto" w:fill="F9F8F8"/>
        </w:rPr>
        <w:t xml:space="preserve">, parteciperanno </w:t>
      </w:r>
      <w:r w:rsidRPr="004755FF">
        <w:rPr>
          <w:u w:val="single"/>
          <w:shd w:val="clear" w:color="auto" w:fill="F9F8F8"/>
        </w:rPr>
        <w:t>tutti gli alunni</w:t>
      </w:r>
      <w:r>
        <w:rPr>
          <w:shd w:val="clear" w:color="auto" w:fill="F9F8F8"/>
        </w:rPr>
        <w:t xml:space="preserve">. Questi ultimi faranno la pausa di ricreazione prima dell’inizio della conferenza, facendo in modo di concludere ed essere già pronti nella sala per le </w:t>
      </w:r>
      <w:r w:rsidR="00BC04DA">
        <w:rPr>
          <w:shd w:val="clear" w:color="auto" w:fill="F9F8F8"/>
        </w:rPr>
        <w:t xml:space="preserve">ore </w:t>
      </w:r>
      <w:r>
        <w:rPr>
          <w:shd w:val="clear" w:color="auto" w:fill="F9F8F8"/>
        </w:rPr>
        <w:t>11</w:t>
      </w:r>
      <w:r w:rsidR="00BC04DA">
        <w:rPr>
          <w:shd w:val="clear" w:color="auto" w:fill="F9F8F8"/>
        </w:rPr>
        <w:t>.</w:t>
      </w:r>
    </w:p>
    <w:p w:rsidR="002E58FA" w:rsidRDefault="002E58FA" w:rsidP="002E58FA">
      <w:pPr>
        <w:pStyle w:val="Corpotesto"/>
        <w:spacing w:before="90" w:line="360" w:lineRule="auto"/>
        <w:ind w:right="109"/>
        <w:jc w:val="both"/>
        <w:rPr>
          <w:shd w:val="clear" w:color="auto" w:fill="F9F8F8"/>
        </w:rPr>
      </w:pPr>
      <w:r w:rsidRPr="0017185E">
        <w:rPr>
          <w:shd w:val="clear" w:color="auto" w:fill="F9F8F8"/>
        </w:rPr>
        <w:t>I docenti dovranno accompagnare le proprie classi in</w:t>
      </w:r>
      <w:r w:rsidRPr="0017185E">
        <w:rPr>
          <w:spacing w:val="-35"/>
          <w:shd w:val="clear" w:color="auto" w:fill="F9F8F8"/>
        </w:rPr>
        <w:t xml:space="preserve"> </w:t>
      </w:r>
      <w:r>
        <w:rPr>
          <w:shd w:val="clear" w:color="auto" w:fill="F9F8F8"/>
        </w:rPr>
        <w:t>a</w:t>
      </w:r>
      <w:r w:rsidRPr="0017185E">
        <w:rPr>
          <w:shd w:val="clear" w:color="auto" w:fill="F9F8F8"/>
        </w:rPr>
        <w:t>ula</w:t>
      </w:r>
      <w:r w:rsidRPr="0017185E">
        <w:t xml:space="preserve"> </w:t>
      </w:r>
      <w:r w:rsidRPr="0017185E">
        <w:rPr>
          <w:shd w:val="clear" w:color="auto" w:fill="F9F8F8"/>
        </w:rPr>
        <w:t>magna e garantire la sorveglianza durante il convegno</w:t>
      </w:r>
      <w:r>
        <w:rPr>
          <w:shd w:val="clear" w:color="auto" w:fill="F9F8F8"/>
        </w:rPr>
        <w:t>, secondo l’orario di servizio, facendo in modo che gli studenti siano rispettosi e comprendano l’imp</w:t>
      </w:r>
      <w:r w:rsidR="004755FF">
        <w:rPr>
          <w:shd w:val="clear" w:color="auto" w:fill="F9F8F8"/>
        </w:rPr>
        <w:t>ortanza dei contenuti proposti, partecipando in maniera attiva con osservazioni, domande, proposte.</w:t>
      </w:r>
    </w:p>
    <w:p w:rsidR="002E58FA" w:rsidRDefault="002E58FA" w:rsidP="002E58FA">
      <w:pPr>
        <w:pStyle w:val="Corpotesto"/>
        <w:spacing w:before="90" w:line="360" w:lineRule="auto"/>
        <w:ind w:right="109"/>
        <w:jc w:val="both"/>
        <w:rPr>
          <w:shd w:val="clear" w:color="auto" w:fill="F9F8F8"/>
        </w:rPr>
      </w:pPr>
      <w:r w:rsidRPr="0017185E">
        <w:rPr>
          <w:shd w:val="clear" w:color="auto" w:fill="F9F8F8"/>
        </w:rPr>
        <w:t>Al termine del</w:t>
      </w:r>
      <w:r w:rsidRPr="0017185E">
        <w:t xml:space="preserve"> </w:t>
      </w:r>
      <w:r w:rsidRPr="0017185E">
        <w:rPr>
          <w:shd w:val="clear" w:color="auto" w:fill="F9F8F8"/>
        </w:rPr>
        <w:t>convegno, gli alunni rientreranno nelle proprie</w:t>
      </w:r>
      <w:r w:rsidRPr="0017185E">
        <w:rPr>
          <w:spacing w:val="3"/>
          <w:shd w:val="clear" w:color="auto" w:fill="F9F8F8"/>
        </w:rPr>
        <w:t xml:space="preserve"> </w:t>
      </w:r>
      <w:r>
        <w:rPr>
          <w:shd w:val="clear" w:color="auto" w:fill="F9F8F8"/>
        </w:rPr>
        <w:t xml:space="preserve">aule </w:t>
      </w:r>
      <w:r w:rsidR="005B48A4">
        <w:rPr>
          <w:shd w:val="clear" w:color="auto" w:fill="F9F8F8"/>
        </w:rPr>
        <w:t>ed osserveranno l’orario di lezione previsto per la giornata.</w:t>
      </w:r>
    </w:p>
    <w:p w:rsidR="00822332" w:rsidRPr="005B48A4" w:rsidRDefault="005B48A4" w:rsidP="005B48A4">
      <w:pPr>
        <w:pStyle w:val="Corpotesto"/>
        <w:spacing w:before="90" w:line="360" w:lineRule="auto"/>
        <w:ind w:right="109"/>
        <w:jc w:val="both"/>
        <w:rPr>
          <w:shd w:val="clear" w:color="auto" w:fill="F9F8F8"/>
        </w:rPr>
      </w:pPr>
      <w:r>
        <w:rPr>
          <w:shd w:val="clear" w:color="auto" w:fill="F9F8F8"/>
        </w:rPr>
        <w:t>Cordiali saluti</w:t>
      </w:r>
    </w:p>
    <w:p w:rsidR="00822332" w:rsidRDefault="00822332" w:rsidP="00D6131D">
      <w:pPr>
        <w:pStyle w:val="NormaleWeb"/>
        <w:shd w:val="clear" w:color="auto" w:fill="FFFFFF"/>
        <w:spacing w:before="0" w:beforeAutospacing="0" w:after="0" w:afterAutospacing="0"/>
        <w:ind w:left="360"/>
        <w:jc w:val="right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>Il Dirigente scolastico</w:t>
      </w:r>
    </w:p>
    <w:p w:rsidR="00822332" w:rsidRPr="00822332" w:rsidRDefault="00822332" w:rsidP="00D6131D">
      <w:pPr>
        <w:pStyle w:val="NormaleWeb"/>
        <w:shd w:val="clear" w:color="auto" w:fill="FFFFFF"/>
        <w:spacing w:before="0" w:beforeAutospacing="0" w:after="0" w:afterAutospacing="0"/>
        <w:ind w:left="360"/>
        <w:jc w:val="right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 xml:space="preserve">Dott.ssa Anna </w:t>
      </w:r>
      <w:proofErr w:type="spellStart"/>
      <w:r>
        <w:rPr>
          <w:rFonts w:ascii="Book Antiqua" w:hAnsi="Book Antiqua"/>
          <w:color w:val="222222"/>
        </w:rPr>
        <w:t>Liporace</w:t>
      </w:r>
      <w:proofErr w:type="spellEnd"/>
    </w:p>
    <w:p w:rsidR="00376AA5" w:rsidRDefault="00376AA5" w:rsidP="00D6131D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Book Antiqua" w:hAnsi="Book Antiqua" w:cs="Helvetica"/>
          <w:color w:val="222222"/>
          <w:sz w:val="28"/>
          <w:szCs w:val="28"/>
        </w:rPr>
      </w:pPr>
    </w:p>
    <w:sectPr w:rsidR="00376AA5" w:rsidSect="007E25B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D7D4B"/>
    <w:multiLevelType w:val="hybridMultilevel"/>
    <w:tmpl w:val="39D632DC"/>
    <w:lvl w:ilvl="0" w:tplc="19CC1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B0"/>
    <w:rsid w:val="000977AE"/>
    <w:rsid w:val="00097B6D"/>
    <w:rsid w:val="000B6689"/>
    <w:rsid w:val="00135A02"/>
    <w:rsid w:val="001F522D"/>
    <w:rsid w:val="002413D0"/>
    <w:rsid w:val="002B52E2"/>
    <w:rsid w:val="002E58FA"/>
    <w:rsid w:val="00365D90"/>
    <w:rsid w:val="00376AA5"/>
    <w:rsid w:val="003834BC"/>
    <w:rsid w:val="003834FE"/>
    <w:rsid w:val="004755FF"/>
    <w:rsid w:val="004770FA"/>
    <w:rsid w:val="00515F9E"/>
    <w:rsid w:val="005717B0"/>
    <w:rsid w:val="005B48A4"/>
    <w:rsid w:val="005C5ED0"/>
    <w:rsid w:val="00602257"/>
    <w:rsid w:val="006A2A6D"/>
    <w:rsid w:val="007E25BB"/>
    <w:rsid w:val="007F37D1"/>
    <w:rsid w:val="0082135E"/>
    <w:rsid w:val="00822332"/>
    <w:rsid w:val="008B4FC3"/>
    <w:rsid w:val="009C70D3"/>
    <w:rsid w:val="009F2A63"/>
    <w:rsid w:val="009F7DBF"/>
    <w:rsid w:val="00A031E3"/>
    <w:rsid w:val="00A26BBE"/>
    <w:rsid w:val="00B2287F"/>
    <w:rsid w:val="00BC04DA"/>
    <w:rsid w:val="00D0155B"/>
    <w:rsid w:val="00D6131D"/>
    <w:rsid w:val="00DB1F24"/>
    <w:rsid w:val="00E008EE"/>
    <w:rsid w:val="00EE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E7AD"/>
  <w15:docId w15:val="{89AB7F19-08B6-42D1-BE54-CF8CEF37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135E"/>
    <w:rPr>
      <w:b/>
      <w:bCs/>
    </w:rPr>
  </w:style>
  <w:style w:type="character" w:styleId="Enfasicorsivo">
    <w:name w:val="Emphasis"/>
    <w:basedOn w:val="Carpredefinitoparagrafo"/>
    <w:uiPriority w:val="20"/>
    <w:qFormat/>
    <w:rsid w:val="0082135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0D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E5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58FA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ù</dc:creator>
  <cp:lastModifiedBy>Utente Windows</cp:lastModifiedBy>
  <cp:revision>3</cp:revision>
  <cp:lastPrinted>2019-04-10T10:57:00Z</cp:lastPrinted>
  <dcterms:created xsi:type="dcterms:W3CDTF">2019-04-12T09:44:00Z</dcterms:created>
  <dcterms:modified xsi:type="dcterms:W3CDTF">2019-04-12T09:44:00Z</dcterms:modified>
</cp:coreProperties>
</file>